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994" w:rsidRDefault="007A0ABF" w:rsidP="00B507F7">
      <w:pPr>
        <w:autoSpaceDE w:val="0"/>
        <w:autoSpaceDN w:val="0"/>
        <w:adjustRightInd w:val="0"/>
        <w:rPr>
          <w:b/>
          <w:bCs/>
        </w:rPr>
      </w:pPr>
      <w:r w:rsidRPr="008A1994">
        <w:rPr>
          <w:b/>
          <w:bCs/>
        </w:rPr>
        <w:t xml:space="preserve">Description: </w:t>
      </w:r>
    </w:p>
    <w:p w:rsidR="002E1D8F" w:rsidRDefault="008A1994" w:rsidP="00CC5434">
      <w:pPr>
        <w:autoSpaceDE w:val="0"/>
        <w:autoSpaceDN w:val="0"/>
        <w:adjustRightInd w:val="0"/>
        <w:jc w:val="both"/>
        <w:rPr>
          <w:lang w:eastAsia="zh-CN"/>
        </w:rPr>
      </w:pPr>
      <w:bookmarkStart w:id="0" w:name="_GoBack"/>
      <w:r w:rsidRPr="008A1994">
        <w:rPr>
          <w:bCs/>
        </w:rPr>
        <w:t>MATLAB code</w:t>
      </w:r>
      <w:r>
        <w:rPr>
          <w:bCs/>
        </w:rPr>
        <w:t>s</w:t>
      </w:r>
      <w:r w:rsidRPr="008A1994">
        <w:rPr>
          <w:b/>
          <w:bCs/>
        </w:rPr>
        <w:t xml:space="preserve"> </w:t>
      </w:r>
      <w:r w:rsidRPr="008A1994">
        <w:rPr>
          <w:lang w:eastAsia="zh-CN"/>
        </w:rPr>
        <w:t xml:space="preserve">that can generate simulation results and figures shown in the </w:t>
      </w:r>
      <w:r w:rsidR="002E1D8F">
        <w:rPr>
          <w:rFonts w:hint="eastAsia"/>
          <w:lang w:eastAsia="zh-CN"/>
        </w:rPr>
        <w:t xml:space="preserve">following </w:t>
      </w:r>
      <w:r w:rsidRPr="008A1994">
        <w:rPr>
          <w:lang w:eastAsia="zh-CN"/>
        </w:rPr>
        <w:t>paper</w:t>
      </w:r>
      <w:r w:rsidR="00CC5434">
        <w:rPr>
          <w:rFonts w:hint="eastAsia"/>
          <w:lang w:eastAsia="zh-CN"/>
        </w:rPr>
        <w:t xml:space="preserve"> (with two additional sparse arrays)</w:t>
      </w:r>
      <w:r w:rsidR="00A126A4">
        <w:rPr>
          <w:rFonts w:hint="eastAsia"/>
          <w:lang w:eastAsia="zh-CN"/>
        </w:rPr>
        <w:t>:</w:t>
      </w:r>
    </w:p>
    <w:bookmarkEnd w:id="0"/>
    <w:p w:rsidR="007A0ABF" w:rsidRDefault="002E1D8F" w:rsidP="002E1D8F">
      <w:pPr>
        <w:autoSpaceDE w:val="0"/>
        <w:autoSpaceDN w:val="0"/>
        <w:adjustRightInd w:val="0"/>
        <w:ind w:left="330" w:hangingChars="150" w:hanging="330"/>
        <w:jc w:val="both"/>
        <w:rPr>
          <w:lang w:eastAsia="zh-CN"/>
        </w:rPr>
      </w:pPr>
      <w:r>
        <w:rPr>
          <w:rFonts w:hint="eastAsia"/>
          <w:lang w:eastAsia="zh-CN"/>
        </w:rPr>
        <w:t xml:space="preserve">[1] </w:t>
      </w:r>
      <w:r>
        <w:rPr>
          <w:lang w:eastAsia="zh-CN"/>
        </w:rPr>
        <w:t xml:space="preserve">W. Shi, S. A. </w:t>
      </w:r>
      <w:proofErr w:type="spellStart"/>
      <w:r>
        <w:rPr>
          <w:lang w:eastAsia="zh-CN"/>
        </w:rPr>
        <w:t>Vorobyov</w:t>
      </w:r>
      <w:proofErr w:type="spellEnd"/>
      <w:r>
        <w:rPr>
          <w:lang w:eastAsia="zh-CN"/>
        </w:rPr>
        <w:t xml:space="preserve"> and Y. Li “ULA Fitting for Sparse Array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Design,” </w:t>
      </w:r>
      <w:r w:rsidRPr="002E1D8F">
        <w:rPr>
          <w:i/>
          <w:lang w:eastAsia="zh-CN"/>
        </w:rPr>
        <w:t>IEEE Trans. Signal Process</w:t>
      </w:r>
      <w:r>
        <w:rPr>
          <w:lang w:eastAsia="zh-CN"/>
        </w:rPr>
        <w:t>., vol. 69, no. 21, pp. 6431–6447,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Nov. 2021.</w:t>
      </w:r>
    </w:p>
    <w:p w:rsidR="008A1994" w:rsidRPr="008A1994" w:rsidRDefault="008A1994" w:rsidP="00B507F7">
      <w:pPr>
        <w:autoSpaceDE w:val="0"/>
        <w:autoSpaceDN w:val="0"/>
        <w:adjustRightInd w:val="0"/>
        <w:rPr>
          <w:b/>
          <w:bCs/>
        </w:rPr>
      </w:pPr>
    </w:p>
    <w:p w:rsidR="008A1994" w:rsidRDefault="007A0ABF" w:rsidP="00B507F7">
      <w:pPr>
        <w:autoSpaceDE w:val="0"/>
        <w:autoSpaceDN w:val="0"/>
        <w:adjustRightInd w:val="0"/>
        <w:rPr>
          <w:b/>
          <w:bCs/>
        </w:rPr>
      </w:pPr>
      <w:r w:rsidRPr="008A1994">
        <w:rPr>
          <w:b/>
          <w:bCs/>
        </w:rPr>
        <w:t xml:space="preserve">Player Information: </w:t>
      </w:r>
    </w:p>
    <w:p w:rsidR="007A0ABF" w:rsidRPr="007252C3" w:rsidRDefault="008A1994" w:rsidP="008A1994">
      <w:pPr>
        <w:autoSpaceDE w:val="0"/>
        <w:autoSpaceDN w:val="0"/>
        <w:adjustRightInd w:val="0"/>
        <w:jc w:val="both"/>
        <w:rPr>
          <w:bCs/>
          <w:lang w:eastAsia="zh-CN"/>
        </w:rPr>
      </w:pPr>
      <w:r>
        <w:rPr>
          <w:bCs/>
        </w:rPr>
        <w:t xml:space="preserve">To run the codes one needs </w:t>
      </w:r>
      <w:r w:rsidRPr="008A1994">
        <w:rPr>
          <w:b/>
          <w:bCs/>
        </w:rPr>
        <w:t>MATLAB</w:t>
      </w:r>
      <w:r w:rsidR="007252C3">
        <w:rPr>
          <w:rFonts w:hint="eastAsia"/>
          <w:bCs/>
          <w:lang w:eastAsia="zh-CN"/>
        </w:rPr>
        <w:t>.</w:t>
      </w:r>
    </w:p>
    <w:p w:rsidR="007A0ABF" w:rsidRPr="008A1994" w:rsidRDefault="007A0ABF" w:rsidP="00B507F7">
      <w:pPr>
        <w:autoSpaceDE w:val="0"/>
        <w:autoSpaceDN w:val="0"/>
        <w:adjustRightInd w:val="0"/>
      </w:pPr>
    </w:p>
    <w:p w:rsidR="008A1994" w:rsidRPr="008A1994" w:rsidRDefault="007A0ABF" w:rsidP="008A1994">
      <w:pPr>
        <w:autoSpaceDE w:val="0"/>
        <w:autoSpaceDN w:val="0"/>
        <w:adjustRightInd w:val="0"/>
        <w:rPr>
          <w:bCs/>
        </w:rPr>
      </w:pPr>
      <w:r w:rsidRPr="008A1994">
        <w:rPr>
          <w:b/>
          <w:bCs/>
        </w:rPr>
        <w:t xml:space="preserve">Packing List: </w:t>
      </w:r>
      <w:r w:rsidR="008A1994" w:rsidRPr="008A1994">
        <w:rPr>
          <w:b/>
          <w:bCs/>
        </w:rPr>
        <w:t xml:space="preserve"> </w:t>
      </w:r>
      <w:r w:rsidR="008A1994" w:rsidRPr="008A1994">
        <w:rPr>
          <w:bCs/>
          <w:color w:val="000000"/>
        </w:rPr>
        <w:t>List of M-Files</w:t>
      </w:r>
    </w:p>
    <w:p w:rsidR="008A1994" w:rsidRPr="008A1994" w:rsidRDefault="008A1994" w:rsidP="008A1994">
      <w:pPr>
        <w:autoSpaceDE w:val="0"/>
        <w:autoSpaceDN w:val="0"/>
        <w:adjustRightInd w:val="0"/>
        <w:rPr>
          <w:bCs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79"/>
        <w:gridCol w:w="5797"/>
      </w:tblGrid>
      <w:tr w:rsidR="008A1994" w:rsidRPr="008A1994" w:rsidTr="003823BC">
        <w:tc>
          <w:tcPr>
            <w:tcW w:w="3779" w:type="dxa"/>
          </w:tcPr>
          <w:p w:rsidR="008A1994" w:rsidRPr="008A1994" w:rsidRDefault="007252C3" w:rsidP="002E1D8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</w:rPr>
            </w:pPr>
            <w:proofErr w:type="spellStart"/>
            <w:r>
              <w:rPr>
                <w:rFonts w:eastAsiaTheme="minorEastAsia" w:cs="Times New Roman" w:hint="eastAsia"/>
                <w:bCs/>
                <w:color w:val="000000"/>
                <w:lang w:eastAsia="zh-CN"/>
              </w:rPr>
              <w:t>plot_coupling_leakage</w:t>
            </w:r>
            <w:r w:rsidR="008A1994" w:rsidRPr="008A1994">
              <w:rPr>
                <w:rFonts w:cs="Times New Roman"/>
                <w:bCs/>
                <w:color w:val="000000"/>
              </w:rPr>
              <w:t>.m</w:t>
            </w:r>
            <w:proofErr w:type="spellEnd"/>
          </w:p>
        </w:tc>
        <w:tc>
          <w:tcPr>
            <w:tcW w:w="5797" w:type="dxa"/>
          </w:tcPr>
          <w:p w:rsidR="008A1994" w:rsidRPr="008A1994" w:rsidRDefault="008A1994" w:rsidP="002E1D8F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</w:rPr>
            </w:pPr>
            <w:r w:rsidRPr="008A1994">
              <w:rPr>
                <w:rFonts w:cs="Times New Roman"/>
                <w:bCs/>
                <w:color w:val="000000"/>
              </w:rPr>
              <w:t xml:space="preserve">MATLAB </w:t>
            </w:r>
            <w:r w:rsidR="007252C3">
              <w:rPr>
                <w:rFonts w:eastAsiaTheme="minorEastAsia" w:cs="Times New Roman" w:hint="eastAsia"/>
                <w:bCs/>
                <w:color w:val="000000"/>
                <w:lang w:eastAsia="zh-CN"/>
              </w:rPr>
              <w:t>code for</w:t>
            </w:r>
            <w:r w:rsidRPr="008A1994">
              <w:rPr>
                <w:rFonts w:cs="Times New Roman"/>
                <w:bCs/>
                <w:color w:val="000000"/>
              </w:rPr>
              <w:t xml:space="preserve"> </w:t>
            </w:r>
            <w:r w:rsidR="007252C3">
              <w:rPr>
                <w:rFonts w:eastAsiaTheme="minorEastAsia" w:cs="Times New Roman" w:hint="eastAsia"/>
                <w:bCs/>
                <w:color w:val="000000"/>
                <w:lang w:eastAsia="zh-CN"/>
              </w:rPr>
              <w:t>plotting the coupling leakage for sparse arrays.</w:t>
            </w:r>
          </w:p>
        </w:tc>
      </w:tr>
      <w:tr w:rsidR="008A1994" w:rsidRPr="008A1994" w:rsidTr="003823BC">
        <w:tc>
          <w:tcPr>
            <w:tcW w:w="3779" w:type="dxa"/>
          </w:tcPr>
          <w:p w:rsidR="008A1994" w:rsidRPr="008A1994" w:rsidRDefault="007252C3" w:rsidP="002E1D8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</w:rPr>
            </w:pPr>
            <w:proofErr w:type="spellStart"/>
            <w:r>
              <w:rPr>
                <w:rFonts w:eastAsiaTheme="minorEastAsia" w:cs="Times New Roman" w:hint="eastAsia"/>
                <w:bCs/>
                <w:color w:val="000000"/>
                <w:lang w:eastAsia="zh-CN"/>
              </w:rPr>
              <w:t>uDOF_and_spatial_effciency</w:t>
            </w:r>
            <w:r w:rsidR="008A1994" w:rsidRPr="008A1994">
              <w:rPr>
                <w:rFonts w:cs="Times New Roman"/>
                <w:bCs/>
                <w:color w:val="000000"/>
              </w:rPr>
              <w:t>.m</w:t>
            </w:r>
            <w:proofErr w:type="spellEnd"/>
          </w:p>
        </w:tc>
        <w:tc>
          <w:tcPr>
            <w:tcW w:w="5797" w:type="dxa"/>
          </w:tcPr>
          <w:p w:rsidR="008A1994" w:rsidRPr="008A1994" w:rsidRDefault="008A1994" w:rsidP="002E1D8F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</w:rPr>
            </w:pPr>
            <w:r w:rsidRPr="008A1994">
              <w:rPr>
                <w:rFonts w:cs="Times New Roman"/>
                <w:bCs/>
                <w:color w:val="000000"/>
              </w:rPr>
              <w:t xml:space="preserve">MATLAB code for </w:t>
            </w:r>
            <w:r w:rsidR="007252C3">
              <w:rPr>
                <w:rFonts w:eastAsiaTheme="minorEastAsia" w:cs="Times New Roman" w:hint="eastAsia"/>
                <w:bCs/>
                <w:color w:val="000000"/>
                <w:lang w:eastAsia="zh-CN"/>
              </w:rPr>
              <w:t>plott</w:t>
            </w:r>
            <w:r w:rsidRPr="008A1994">
              <w:rPr>
                <w:rFonts w:cs="Times New Roman"/>
                <w:bCs/>
                <w:color w:val="000000"/>
              </w:rPr>
              <w:t xml:space="preserve">ing </w:t>
            </w:r>
            <w:proofErr w:type="spellStart"/>
            <w:r w:rsidR="007252C3">
              <w:rPr>
                <w:rFonts w:eastAsiaTheme="minorEastAsia" w:cs="Times New Roman" w:hint="eastAsia"/>
                <w:bCs/>
                <w:color w:val="000000"/>
                <w:lang w:eastAsia="zh-CN"/>
              </w:rPr>
              <w:t>uDOF</w:t>
            </w:r>
            <w:proofErr w:type="spellEnd"/>
            <w:r w:rsidR="007252C3">
              <w:rPr>
                <w:rFonts w:eastAsiaTheme="minorEastAsia" w:cs="Times New Roman" w:hint="eastAsia"/>
                <w:bCs/>
                <w:color w:val="000000"/>
                <w:lang w:eastAsia="zh-CN"/>
              </w:rPr>
              <w:t xml:space="preserve"> and spatial </w:t>
            </w:r>
            <w:r w:rsidR="007252C3">
              <w:rPr>
                <w:rFonts w:eastAsiaTheme="minorEastAsia" w:cs="Times New Roman"/>
                <w:bCs/>
                <w:color w:val="000000"/>
                <w:lang w:eastAsia="zh-CN"/>
              </w:rPr>
              <w:t>efficiency</w:t>
            </w:r>
            <w:r w:rsidRPr="008A1994">
              <w:rPr>
                <w:rFonts w:cs="Times New Roman"/>
                <w:bCs/>
                <w:color w:val="000000"/>
              </w:rPr>
              <w:t>.</w:t>
            </w:r>
          </w:p>
        </w:tc>
      </w:tr>
      <w:tr w:rsidR="008A1994" w:rsidRPr="008A1994" w:rsidTr="003823BC">
        <w:tc>
          <w:tcPr>
            <w:tcW w:w="3779" w:type="dxa"/>
          </w:tcPr>
          <w:p w:rsidR="008A1994" w:rsidRPr="008A1994" w:rsidRDefault="00AD63E2" w:rsidP="002E1D8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</w:rPr>
            </w:pPr>
            <w:proofErr w:type="spellStart"/>
            <w:r>
              <w:rPr>
                <w:rFonts w:eastAsiaTheme="minorEastAsia" w:cs="Times New Roman"/>
                <w:bCs/>
                <w:color w:val="000000"/>
                <w:lang w:eastAsia="zh-CN"/>
              </w:rPr>
              <w:t>P</w:t>
            </w:r>
            <w:r>
              <w:rPr>
                <w:rFonts w:eastAsiaTheme="minorEastAsia" w:cs="Times New Roman" w:hint="eastAsia"/>
                <w:bCs/>
                <w:color w:val="000000"/>
                <w:lang w:eastAsia="zh-CN"/>
              </w:rPr>
              <w:t>lot_target</w:t>
            </w:r>
            <w:r w:rsidR="008A1994" w:rsidRPr="008A1994">
              <w:rPr>
                <w:rFonts w:cs="Times New Roman"/>
                <w:bCs/>
                <w:color w:val="000000"/>
              </w:rPr>
              <w:t>.m</w:t>
            </w:r>
            <w:proofErr w:type="spellEnd"/>
          </w:p>
        </w:tc>
        <w:tc>
          <w:tcPr>
            <w:tcW w:w="5797" w:type="dxa"/>
          </w:tcPr>
          <w:p w:rsidR="008A1994" w:rsidRPr="008A1994" w:rsidRDefault="008A1994" w:rsidP="002E1D8F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</w:rPr>
            </w:pPr>
            <w:r w:rsidRPr="008A1994">
              <w:rPr>
                <w:rFonts w:cs="Times New Roman"/>
                <w:bCs/>
                <w:color w:val="000000"/>
              </w:rPr>
              <w:t xml:space="preserve">MATLAB code for </w:t>
            </w:r>
            <w:r w:rsidR="00AD63E2">
              <w:rPr>
                <w:rFonts w:eastAsiaTheme="minorEastAsia" w:cs="Times New Roman" w:hint="eastAsia"/>
                <w:bCs/>
                <w:color w:val="000000"/>
                <w:lang w:eastAsia="zh-CN"/>
              </w:rPr>
              <w:t xml:space="preserve">plotting target identification </w:t>
            </w:r>
            <w:proofErr w:type="gramStart"/>
            <w:r w:rsidR="00AD63E2">
              <w:rPr>
                <w:rFonts w:eastAsiaTheme="minorEastAsia" w:cs="Times New Roman" w:hint="eastAsia"/>
                <w:bCs/>
                <w:color w:val="000000"/>
                <w:lang w:eastAsia="zh-CN"/>
              </w:rPr>
              <w:t xml:space="preserve">results </w:t>
            </w:r>
            <w:r w:rsidRPr="008A1994">
              <w:rPr>
                <w:rFonts w:cs="Times New Roman"/>
                <w:bCs/>
                <w:color w:val="000000"/>
              </w:rPr>
              <w:t>.</w:t>
            </w:r>
            <w:proofErr w:type="gramEnd"/>
          </w:p>
        </w:tc>
      </w:tr>
      <w:tr w:rsidR="008A1994" w:rsidRPr="008A1994" w:rsidTr="003823BC">
        <w:tc>
          <w:tcPr>
            <w:tcW w:w="3779" w:type="dxa"/>
          </w:tcPr>
          <w:p w:rsidR="008A1994" w:rsidRPr="008A1994" w:rsidRDefault="00AD63E2" w:rsidP="002E1D8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</w:rPr>
            </w:pPr>
            <w:proofErr w:type="spellStart"/>
            <w:r>
              <w:rPr>
                <w:rFonts w:eastAsiaTheme="minorEastAsia" w:cs="Times New Roman" w:hint="eastAsia"/>
                <w:bCs/>
                <w:color w:val="000000"/>
                <w:lang w:eastAsia="zh-CN"/>
              </w:rPr>
              <w:t>ULA</w:t>
            </w:r>
            <w:r w:rsidR="003823BC">
              <w:rPr>
                <w:rFonts w:eastAsiaTheme="minorEastAsia" w:cs="Times New Roman" w:hint="eastAsia"/>
                <w:bCs/>
                <w:color w:val="000000"/>
                <w:lang w:eastAsia="zh-CN"/>
              </w:rPr>
              <w:t>fitting_ANGLE_RESOLUTION</w:t>
            </w:r>
            <w:r w:rsidR="008A1994" w:rsidRPr="008A1994">
              <w:rPr>
                <w:rFonts w:cs="Times New Roman"/>
                <w:bCs/>
                <w:color w:val="000000"/>
              </w:rPr>
              <w:t>.m</w:t>
            </w:r>
            <w:proofErr w:type="spellEnd"/>
          </w:p>
        </w:tc>
        <w:tc>
          <w:tcPr>
            <w:tcW w:w="5797" w:type="dxa"/>
          </w:tcPr>
          <w:p w:rsidR="008A1994" w:rsidRPr="008A1994" w:rsidRDefault="008A1994" w:rsidP="002E1D8F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</w:rPr>
            </w:pPr>
            <w:r w:rsidRPr="008A1994">
              <w:rPr>
                <w:rFonts w:cs="Times New Roman"/>
                <w:bCs/>
                <w:color w:val="000000"/>
              </w:rPr>
              <w:t xml:space="preserve">MATLAB code for </w:t>
            </w:r>
            <w:r w:rsidR="003823BC">
              <w:rPr>
                <w:rFonts w:eastAsiaTheme="minorEastAsia" w:cs="Times New Roman" w:hint="eastAsia"/>
                <w:bCs/>
                <w:color w:val="000000"/>
                <w:lang w:eastAsia="zh-CN"/>
              </w:rPr>
              <w:t>plotting the angle resolution (this is a function, the users should input parameters themselves)</w:t>
            </w:r>
            <w:r w:rsidRPr="008A1994">
              <w:rPr>
                <w:rFonts w:cs="Times New Roman"/>
                <w:bCs/>
                <w:color w:val="000000"/>
              </w:rPr>
              <w:t>.</w:t>
            </w:r>
          </w:p>
        </w:tc>
      </w:tr>
      <w:tr w:rsidR="008A1994" w:rsidRPr="008A1994" w:rsidTr="003823BC">
        <w:tc>
          <w:tcPr>
            <w:tcW w:w="3779" w:type="dxa"/>
          </w:tcPr>
          <w:p w:rsidR="008A1994" w:rsidRPr="008A1994" w:rsidRDefault="003823BC" w:rsidP="002E1D8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</w:rPr>
            </w:pPr>
            <w:proofErr w:type="spellStart"/>
            <w:r>
              <w:rPr>
                <w:rFonts w:eastAsiaTheme="minorEastAsia" w:cs="Times New Roman" w:hint="eastAsia"/>
                <w:bCs/>
                <w:color w:val="000000"/>
                <w:lang w:eastAsia="zh-CN"/>
              </w:rPr>
              <w:t>ULAfitting_RMSE</w:t>
            </w:r>
            <w:r w:rsidR="008A1994" w:rsidRPr="008A1994">
              <w:rPr>
                <w:rFonts w:cs="Times New Roman"/>
                <w:bCs/>
                <w:color w:val="000000"/>
              </w:rPr>
              <w:t>.m</w:t>
            </w:r>
            <w:proofErr w:type="spellEnd"/>
          </w:p>
        </w:tc>
        <w:tc>
          <w:tcPr>
            <w:tcW w:w="5797" w:type="dxa"/>
          </w:tcPr>
          <w:p w:rsidR="008A1994" w:rsidRPr="008A1994" w:rsidRDefault="003823BC" w:rsidP="002E1D8F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</w:rPr>
            </w:pPr>
            <w:r w:rsidRPr="008A1994">
              <w:rPr>
                <w:rFonts w:cs="Times New Roman"/>
                <w:bCs/>
                <w:color w:val="000000"/>
              </w:rPr>
              <w:t xml:space="preserve">MATLAB code for </w:t>
            </w:r>
            <w:r>
              <w:rPr>
                <w:rFonts w:eastAsiaTheme="minorEastAsia" w:cs="Times New Roman" w:hint="eastAsia"/>
                <w:bCs/>
                <w:color w:val="000000"/>
                <w:lang w:eastAsia="zh-CN"/>
              </w:rPr>
              <w:t xml:space="preserve">plotting the RMSE performance versus SNR (this is a </w:t>
            </w:r>
            <w:proofErr w:type="gramStart"/>
            <w:r>
              <w:rPr>
                <w:rFonts w:eastAsiaTheme="minorEastAsia" w:cs="Times New Roman" w:hint="eastAsia"/>
                <w:bCs/>
                <w:color w:val="000000"/>
                <w:lang w:eastAsia="zh-CN"/>
              </w:rPr>
              <w:t>function,</w:t>
            </w:r>
            <w:proofErr w:type="gramEnd"/>
            <w:r>
              <w:rPr>
                <w:rFonts w:eastAsiaTheme="minorEastAsia" w:cs="Times New Roman" w:hint="eastAsia"/>
                <w:bCs/>
                <w:color w:val="000000"/>
                <w:lang w:eastAsia="zh-CN"/>
              </w:rPr>
              <w:t xml:space="preserve"> the users should input parameters themselves)</w:t>
            </w:r>
            <w:r w:rsidRPr="008A1994">
              <w:rPr>
                <w:rFonts w:cs="Times New Roman"/>
                <w:bCs/>
                <w:color w:val="000000"/>
              </w:rPr>
              <w:t>.</w:t>
            </w:r>
          </w:p>
        </w:tc>
      </w:tr>
      <w:tr w:rsidR="004D5DC3" w:rsidRPr="008A1994" w:rsidTr="003823BC">
        <w:tc>
          <w:tcPr>
            <w:tcW w:w="3779" w:type="dxa"/>
          </w:tcPr>
          <w:p w:rsidR="004D5DC3" w:rsidRPr="004D5DC3" w:rsidRDefault="004D5DC3" w:rsidP="002E1D8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/>
                <w:lang w:eastAsia="zh-CN"/>
              </w:rPr>
            </w:pPr>
            <w:proofErr w:type="spellStart"/>
            <w:r>
              <w:rPr>
                <w:rFonts w:eastAsiaTheme="minorEastAsia" w:hint="eastAsia"/>
                <w:bCs/>
                <w:color w:val="000000"/>
                <w:lang w:eastAsia="zh-CN"/>
              </w:rPr>
              <w:t>UF_design_example.m</w:t>
            </w:r>
            <w:proofErr w:type="spellEnd"/>
          </w:p>
        </w:tc>
        <w:tc>
          <w:tcPr>
            <w:tcW w:w="5797" w:type="dxa"/>
          </w:tcPr>
          <w:p w:rsidR="004D5DC3" w:rsidRPr="004D5DC3" w:rsidRDefault="004D5DC3" w:rsidP="002E1D8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color w:val="000000"/>
                <w:lang w:eastAsia="zh-CN"/>
              </w:rPr>
            </w:pPr>
            <w:r w:rsidRPr="008A1994">
              <w:rPr>
                <w:rFonts w:cs="Times New Roman"/>
                <w:bCs/>
                <w:color w:val="000000"/>
              </w:rPr>
              <w:t>MATLAB code</w:t>
            </w:r>
            <w:r>
              <w:rPr>
                <w:rFonts w:eastAsiaTheme="minorEastAsia" w:cs="Times New Roman" w:hint="eastAsia"/>
                <w:bCs/>
                <w:color w:val="000000"/>
                <w:lang w:eastAsia="zh-CN"/>
              </w:rPr>
              <w:t xml:space="preserve"> example for designing </w:t>
            </w:r>
            <w:r w:rsidR="00D852CF">
              <w:rPr>
                <w:rFonts w:eastAsiaTheme="minorEastAsia" w:cs="Times New Roman" w:hint="eastAsia"/>
                <w:bCs/>
                <w:color w:val="000000"/>
                <w:lang w:eastAsia="zh-CN"/>
              </w:rPr>
              <w:t>sparse arrays using ULA fitting scheme.</w:t>
            </w:r>
          </w:p>
        </w:tc>
      </w:tr>
    </w:tbl>
    <w:p w:rsidR="007A0ABF" w:rsidRPr="002449D3" w:rsidRDefault="007A0ABF" w:rsidP="006A678B">
      <w:pPr>
        <w:rPr>
          <w:lang w:val="fr-FR" w:eastAsia="zh-CN"/>
        </w:rPr>
      </w:pPr>
    </w:p>
    <w:sectPr w:rsidR="007A0ABF" w:rsidRPr="002449D3" w:rsidSect="00880E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4CA" w:rsidRDefault="00CF44CA" w:rsidP="007252C3">
      <w:r>
        <w:separator/>
      </w:r>
    </w:p>
  </w:endnote>
  <w:endnote w:type="continuationSeparator" w:id="0">
    <w:p w:rsidR="00CF44CA" w:rsidRDefault="00CF44CA" w:rsidP="0072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4CA" w:rsidRDefault="00CF44CA" w:rsidP="007252C3">
      <w:r>
        <w:separator/>
      </w:r>
    </w:p>
  </w:footnote>
  <w:footnote w:type="continuationSeparator" w:id="0">
    <w:p w:rsidR="00CF44CA" w:rsidRDefault="00CF44CA" w:rsidP="00725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7F7"/>
    <w:rsid w:val="000C7ECB"/>
    <w:rsid w:val="001A4561"/>
    <w:rsid w:val="002449D3"/>
    <w:rsid w:val="00250E7C"/>
    <w:rsid w:val="00284165"/>
    <w:rsid w:val="002E1D8F"/>
    <w:rsid w:val="002E465E"/>
    <w:rsid w:val="002F3077"/>
    <w:rsid w:val="003823BC"/>
    <w:rsid w:val="003E3E87"/>
    <w:rsid w:val="00443247"/>
    <w:rsid w:val="004D5DC3"/>
    <w:rsid w:val="0051584A"/>
    <w:rsid w:val="00605AE5"/>
    <w:rsid w:val="00676BF0"/>
    <w:rsid w:val="006A678B"/>
    <w:rsid w:val="006E281F"/>
    <w:rsid w:val="007252C3"/>
    <w:rsid w:val="007A0ABF"/>
    <w:rsid w:val="007A41F1"/>
    <w:rsid w:val="007B1C2F"/>
    <w:rsid w:val="00880E1B"/>
    <w:rsid w:val="008A1994"/>
    <w:rsid w:val="008C6214"/>
    <w:rsid w:val="008F4A09"/>
    <w:rsid w:val="009D5831"/>
    <w:rsid w:val="00A126A4"/>
    <w:rsid w:val="00A503AA"/>
    <w:rsid w:val="00AC77B1"/>
    <w:rsid w:val="00AD1AE6"/>
    <w:rsid w:val="00AD63E2"/>
    <w:rsid w:val="00B30FF2"/>
    <w:rsid w:val="00B507F7"/>
    <w:rsid w:val="00B535F1"/>
    <w:rsid w:val="00B97D28"/>
    <w:rsid w:val="00BD7F0B"/>
    <w:rsid w:val="00CC5434"/>
    <w:rsid w:val="00CF44CA"/>
    <w:rsid w:val="00D852CF"/>
    <w:rsid w:val="00D94C73"/>
    <w:rsid w:val="00E119CB"/>
    <w:rsid w:val="00EC14D1"/>
    <w:rsid w:val="00ED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D1"/>
    <w:rPr>
      <w:rFonts w:ascii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94C73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locked/>
    <w:rsid w:val="008A199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Char"/>
    <w:uiPriority w:val="99"/>
    <w:unhideWhenUsed/>
    <w:rsid w:val="00725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252C3"/>
    <w:rPr>
      <w:rFonts w:ascii="Times New Roman" w:hAnsi="Times New Roman"/>
      <w:sz w:val="18"/>
      <w:szCs w:val="18"/>
      <w:lang w:eastAsia="en-US"/>
    </w:rPr>
  </w:style>
  <w:style w:type="paragraph" w:styleId="a6">
    <w:name w:val="footer"/>
    <w:basedOn w:val="a"/>
    <w:link w:val="Char0"/>
    <w:uiPriority w:val="99"/>
    <w:unhideWhenUsed/>
    <w:rsid w:val="007252C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252C3"/>
    <w:rPr>
      <w:rFonts w:ascii="Times New Roman" w:hAnsi="Times New Roman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D1"/>
    <w:rPr>
      <w:rFonts w:ascii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94C73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locked/>
    <w:rsid w:val="008A199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Char"/>
    <w:uiPriority w:val="99"/>
    <w:unhideWhenUsed/>
    <w:rsid w:val="00725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252C3"/>
    <w:rPr>
      <w:rFonts w:ascii="Times New Roman" w:hAnsi="Times New Roman"/>
      <w:sz w:val="18"/>
      <w:szCs w:val="18"/>
      <w:lang w:eastAsia="en-US"/>
    </w:rPr>
  </w:style>
  <w:style w:type="paragraph" w:styleId="a6">
    <w:name w:val="footer"/>
    <w:basedOn w:val="a"/>
    <w:link w:val="Char0"/>
    <w:uiPriority w:val="99"/>
    <w:unhideWhenUsed/>
    <w:rsid w:val="007252C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252C3"/>
    <w:rPr>
      <w:rFonts w:ascii="Times New Roman" w:hAnsi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Description: </vt:lpstr>
    </vt:vector>
  </TitlesOfParts>
  <Company>Philips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Description:</dc:title>
  <dc:creator>Marc T. M. Lambooij</dc:creator>
  <cp:lastModifiedBy>Microsoft</cp:lastModifiedBy>
  <cp:revision>12</cp:revision>
  <dcterms:created xsi:type="dcterms:W3CDTF">2014-01-09T16:59:00Z</dcterms:created>
  <dcterms:modified xsi:type="dcterms:W3CDTF">2022-08-18T12:27:00Z</dcterms:modified>
</cp:coreProperties>
</file>